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48D" w:rsidRPr="0085648D" w:rsidRDefault="00F73DA3" w:rsidP="00F709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85648D">
        <w:rPr>
          <w:rFonts w:cstheme="minorHAnsi"/>
          <w:b/>
          <w:bCs/>
          <w:color w:val="000000"/>
        </w:rPr>
        <w:t>Klauzula informacyjna administratora danych osobowych</w:t>
      </w:r>
      <w:r w:rsidR="00F709AB" w:rsidRPr="0085648D">
        <w:rPr>
          <w:rFonts w:cstheme="minorHAnsi"/>
          <w:b/>
          <w:bCs/>
          <w:color w:val="000000"/>
        </w:rPr>
        <w:t xml:space="preserve"> </w:t>
      </w:r>
      <w:r w:rsidR="0085648D" w:rsidRPr="0085648D">
        <w:rPr>
          <w:rFonts w:cstheme="minorHAnsi"/>
          <w:b/>
          <w:bCs/>
          <w:color w:val="000000"/>
        </w:rPr>
        <w:t>w związku z</w:t>
      </w:r>
      <w:r w:rsidRPr="0085648D">
        <w:rPr>
          <w:rFonts w:cstheme="minorHAnsi"/>
          <w:b/>
          <w:bCs/>
          <w:color w:val="000000"/>
        </w:rPr>
        <w:t xml:space="preserve"> rekrutacj</w:t>
      </w:r>
      <w:r w:rsidR="0085648D" w:rsidRPr="0085648D">
        <w:rPr>
          <w:rFonts w:cstheme="minorHAnsi"/>
          <w:b/>
          <w:bCs/>
          <w:color w:val="000000"/>
        </w:rPr>
        <w:t>ą</w:t>
      </w:r>
      <w:r w:rsidRPr="0085648D">
        <w:rPr>
          <w:rFonts w:cstheme="minorHAnsi"/>
          <w:b/>
          <w:bCs/>
          <w:color w:val="000000"/>
        </w:rPr>
        <w:t xml:space="preserve"> </w:t>
      </w:r>
    </w:p>
    <w:p w:rsidR="00F73DA3" w:rsidRPr="0085648D" w:rsidRDefault="0085648D" w:rsidP="00F709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85648D">
        <w:rPr>
          <w:rFonts w:cstheme="minorHAnsi"/>
          <w:b/>
          <w:bCs/>
          <w:color w:val="000000"/>
        </w:rPr>
        <w:t xml:space="preserve">do </w:t>
      </w:r>
      <w:r w:rsidR="00F73DA3" w:rsidRPr="0085648D">
        <w:rPr>
          <w:rFonts w:cstheme="minorHAnsi"/>
          <w:b/>
          <w:bCs/>
          <w:color w:val="000000"/>
        </w:rPr>
        <w:t>program</w:t>
      </w:r>
      <w:r>
        <w:rPr>
          <w:rFonts w:cstheme="minorHAnsi"/>
          <w:b/>
          <w:bCs/>
          <w:color w:val="000000"/>
        </w:rPr>
        <w:t>u</w:t>
      </w:r>
      <w:r w:rsidR="00F73DA3" w:rsidRPr="0085648D">
        <w:rPr>
          <w:rFonts w:cstheme="minorHAnsi"/>
          <w:b/>
          <w:bCs/>
          <w:color w:val="000000"/>
        </w:rPr>
        <w:t xml:space="preserve"> Europejskiego Urzędu Doboru Kadr (dalej: EPSO)</w:t>
      </w:r>
    </w:p>
    <w:p w:rsidR="00F73DA3" w:rsidRDefault="00F73DA3" w:rsidP="00F709AB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85648D">
        <w:rPr>
          <w:rFonts w:cstheme="minorHAnsi"/>
          <w:b/>
          <w:bCs/>
          <w:color w:val="000000"/>
        </w:rPr>
        <w:t>pt. „Ambasadorowie Karier Unii Europejskiej” edycji 2023/2024:</w:t>
      </w:r>
    </w:p>
    <w:p w:rsidR="00F73DA3" w:rsidRPr="00F73DA3" w:rsidRDefault="00F73DA3" w:rsidP="00F709A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:rsidR="00F73DA3" w:rsidRDefault="00F73DA3" w:rsidP="00F709A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F73DA3">
        <w:rPr>
          <w:rFonts w:cstheme="minorHAnsi"/>
          <w:color w:val="000000"/>
        </w:rPr>
        <w:t>Zgodnie z Rozporządzeniem Parlamentu Europejskiego i Rady (UE) 2016/679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z dnia 27 kwietnia 2016 roku w sprawie ochrony osób fizycznych w związku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z przetwarzaniem danych osobowych i w sprawie swobodnego przepływu takich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danych oraz uchylenia dyrektywy 95/46/WE – ogólnego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rozporządzenia o ochronie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 xml:space="preserve">danych, zwanego: </w:t>
      </w:r>
      <w:r w:rsidRPr="00F73DA3">
        <w:rPr>
          <w:rFonts w:cstheme="minorHAnsi"/>
          <w:b/>
          <w:bCs/>
          <w:color w:val="000000"/>
        </w:rPr>
        <w:t xml:space="preserve">RODO </w:t>
      </w:r>
      <w:r w:rsidRPr="00F73DA3">
        <w:rPr>
          <w:rFonts w:cstheme="minorHAnsi"/>
          <w:color w:val="000000"/>
        </w:rPr>
        <w:t xml:space="preserve">(Dz. U. UE. L. z 2016 r. Nr 119, poz. 1, z </w:t>
      </w:r>
      <w:proofErr w:type="spellStart"/>
      <w:r w:rsidRPr="00F73DA3">
        <w:rPr>
          <w:rFonts w:cstheme="minorHAnsi"/>
          <w:color w:val="000000"/>
        </w:rPr>
        <w:t>późn</w:t>
      </w:r>
      <w:proofErr w:type="spellEnd"/>
      <w:r w:rsidRPr="00F73DA3">
        <w:rPr>
          <w:rFonts w:cstheme="minorHAnsi"/>
          <w:color w:val="000000"/>
        </w:rPr>
        <w:t xml:space="preserve">. </w:t>
      </w:r>
      <w:proofErr w:type="spellStart"/>
      <w:r w:rsidRPr="00F73DA3">
        <w:rPr>
          <w:rFonts w:cstheme="minorHAnsi"/>
          <w:color w:val="000000"/>
        </w:rPr>
        <w:t>sprost</w:t>
      </w:r>
      <w:proofErr w:type="spellEnd"/>
      <w:r w:rsidRPr="00F73DA3">
        <w:rPr>
          <w:rFonts w:cstheme="minorHAnsi"/>
          <w:color w:val="000000"/>
        </w:rPr>
        <w:t>.),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informujemy, iż zgodność przetwarzania z prawem wypełnia przesłanki określone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w art. 6 ust. 1 lit. a) RODO (wyrażenie zgody), w art. 6 ust. 1 lit. b) RODO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(niezbędność do wykonania umowy), w art. 6 ust. 1 lit. c) RODO (obowiązek prawny</w:t>
      </w:r>
      <w:r>
        <w:rPr>
          <w:rFonts w:cstheme="minorHAnsi"/>
          <w:color w:val="000000"/>
        </w:rPr>
        <w:t xml:space="preserve"> c</w:t>
      </w:r>
      <w:r w:rsidRPr="00F73DA3">
        <w:rPr>
          <w:rFonts w:cstheme="minorHAnsi"/>
          <w:color w:val="000000"/>
        </w:rPr>
        <w:t>iążący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na administratorze), w art. 6 ust. 1 lit. e) RODO (</w:t>
      </w:r>
      <w:r w:rsidRPr="00F73DA3">
        <w:rPr>
          <w:rFonts w:cstheme="minorHAnsi"/>
          <w:color w:val="333333"/>
        </w:rPr>
        <w:t>przetwarzanie jest niezbędne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333333"/>
        </w:rPr>
        <w:t>do wykonania zadania realizowanego w interesie publicznym lub w ramach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333333"/>
        </w:rPr>
        <w:t xml:space="preserve">sprawowania władzy publicznej powierzonej administratorowi </w:t>
      </w:r>
      <w:r w:rsidRPr="00F73DA3">
        <w:rPr>
          <w:rFonts w:cstheme="minorHAnsi"/>
          <w:color w:val="000000"/>
        </w:rPr>
        <w:t>czy w art. 6 ust. 1 lit. f)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>RODO (prawnie uzasadnione interesy realizowane przez administratora) oraz, że:</w:t>
      </w:r>
    </w:p>
    <w:p w:rsidR="00F73DA3" w:rsidRPr="00F73DA3" w:rsidRDefault="00F73DA3" w:rsidP="00F709AB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:rsidR="00F73DA3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F73DA3">
        <w:rPr>
          <w:rFonts w:cstheme="minorHAnsi"/>
          <w:color w:val="000000"/>
        </w:rPr>
        <w:t>administratorem Pani/Pana danych osobowych, o których mowa w pkt 4),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 xml:space="preserve">jest </w:t>
      </w:r>
      <w:r>
        <w:rPr>
          <w:rFonts w:cstheme="minorHAnsi"/>
          <w:color w:val="000000"/>
        </w:rPr>
        <w:t>Akademia Sztuk Teatralnych im. Stanisława Wyspiańskiego w Krakowie</w:t>
      </w:r>
      <w:r w:rsidRPr="00F73DA3">
        <w:rPr>
          <w:rFonts w:cstheme="minorHAnsi"/>
          <w:color w:val="000000"/>
        </w:rPr>
        <w:t xml:space="preserve">, z siedzibą przy ul. </w:t>
      </w:r>
      <w:r>
        <w:rPr>
          <w:rFonts w:cstheme="minorHAnsi"/>
          <w:color w:val="000000"/>
        </w:rPr>
        <w:t>Straszewskiego 21-22</w:t>
      </w:r>
      <w:r w:rsidRPr="00F73DA3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31-109</w:t>
      </w:r>
      <w:r w:rsidRPr="00F73DA3">
        <w:rPr>
          <w:rFonts w:cstheme="minorHAnsi"/>
          <w:color w:val="000000"/>
        </w:rPr>
        <w:t xml:space="preserve"> w </w:t>
      </w:r>
      <w:r>
        <w:rPr>
          <w:rFonts w:cstheme="minorHAnsi"/>
          <w:color w:val="000000"/>
        </w:rPr>
        <w:t>Krakowie</w:t>
      </w:r>
      <w:r w:rsidRPr="00F73DA3">
        <w:rPr>
          <w:rFonts w:cstheme="minorHAnsi"/>
          <w:color w:val="000000"/>
        </w:rPr>
        <w:t>, zwan</w:t>
      </w:r>
      <w:r>
        <w:rPr>
          <w:rFonts w:cstheme="minorHAnsi"/>
          <w:color w:val="000000"/>
        </w:rPr>
        <w:t>a</w:t>
      </w:r>
      <w:r w:rsidRPr="00F73DA3">
        <w:rPr>
          <w:rFonts w:cstheme="minorHAnsi"/>
          <w:color w:val="000000"/>
        </w:rPr>
        <w:t xml:space="preserve"> dalej: „administratorem”;</w:t>
      </w:r>
    </w:p>
    <w:p w:rsid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3DA3">
        <w:rPr>
          <w:rFonts w:cstheme="minorHAnsi"/>
          <w:color w:val="000000"/>
        </w:rPr>
        <w:t>administrator powołał inspektora ochrony danych nadzorującego prawidłowość</w:t>
      </w:r>
      <w:r>
        <w:rPr>
          <w:rFonts w:cstheme="minorHAnsi"/>
          <w:color w:val="000000"/>
        </w:rPr>
        <w:t xml:space="preserve"> </w:t>
      </w:r>
      <w:r w:rsidRPr="00F73DA3">
        <w:rPr>
          <w:rFonts w:cstheme="minorHAnsi"/>
          <w:color w:val="000000"/>
        </w:rPr>
        <w:t xml:space="preserve">przetwarzania </w:t>
      </w:r>
      <w:r w:rsidRPr="00F709AB">
        <w:t>danych osobowych, z którym można się kontaktować za pośrednictwem adresu e</w:t>
      </w:r>
      <w:r w:rsidR="00F709AB" w:rsidRPr="00F709AB">
        <w:t>-</w:t>
      </w:r>
      <w:r w:rsidRPr="00F709AB">
        <w:t xml:space="preserve">mail: </w:t>
      </w:r>
      <w:hyperlink r:id="rId5" w:history="1">
        <w:r w:rsidR="00F709AB" w:rsidRPr="00A26A38">
          <w:rPr>
            <w:rStyle w:val="Hipercze"/>
          </w:rPr>
          <w:t>dane.osobowe@ast.krakow.pl</w:t>
        </w:r>
      </w:hyperlink>
    </w:p>
    <w:p w:rsidR="00F709AB" w:rsidRPr="0085648D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przetwarzane będą dane osobowe kategorii osób u administratora: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student biorący udział w</w:t>
      </w:r>
      <w:r w:rsidR="009555DE">
        <w:rPr>
          <w:rFonts w:cstheme="minorHAnsi"/>
          <w:color w:val="000000"/>
        </w:rPr>
        <w:t> </w:t>
      </w:r>
      <w:r w:rsidRPr="00F709AB">
        <w:rPr>
          <w:rFonts w:cstheme="minorHAnsi"/>
          <w:color w:val="000000"/>
        </w:rPr>
        <w:t>rekrutacji w ramach narodowego programu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 xml:space="preserve">Europejskiego Urzędu Doboru Kadr (dalej: EPSO) </w:t>
      </w:r>
      <w:r w:rsidRPr="0085648D">
        <w:rPr>
          <w:rFonts w:cstheme="minorHAnsi"/>
          <w:color w:val="000000"/>
        </w:rPr>
        <w:t>pt. „Ambasadorowie Karier</w:t>
      </w:r>
      <w:r w:rsidR="00F709AB" w:rsidRPr="0085648D">
        <w:rPr>
          <w:rFonts w:cstheme="minorHAnsi"/>
          <w:color w:val="000000"/>
        </w:rPr>
        <w:t xml:space="preserve"> </w:t>
      </w:r>
      <w:r w:rsidRPr="0085648D">
        <w:rPr>
          <w:rFonts w:cstheme="minorHAnsi"/>
          <w:color w:val="000000"/>
        </w:rPr>
        <w:t>Unii Europejskiej” edycji 202</w:t>
      </w:r>
      <w:r w:rsidR="00F709AB" w:rsidRPr="0085648D">
        <w:rPr>
          <w:rFonts w:cstheme="minorHAnsi"/>
          <w:color w:val="000000"/>
        </w:rPr>
        <w:t>3</w:t>
      </w:r>
      <w:r w:rsidRPr="0085648D">
        <w:rPr>
          <w:rFonts w:cstheme="minorHAnsi"/>
          <w:color w:val="000000"/>
        </w:rPr>
        <w:t>/202</w:t>
      </w:r>
      <w:r w:rsidR="00F709AB" w:rsidRPr="0085648D">
        <w:rPr>
          <w:rFonts w:cstheme="minorHAnsi"/>
          <w:color w:val="000000"/>
        </w:rPr>
        <w:t>4</w:t>
      </w:r>
      <w:r w:rsidRPr="0085648D">
        <w:rPr>
          <w:rFonts w:cstheme="minorHAnsi"/>
          <w:color w:val="000000"/>
        </w:rPr>
        <w:t>;</w:t>
      </w:r>
    </w:p>
    <w:p w:rsidR="00F709AB" w:rsidRPr="0085648D" w:rsidRDefault="00F73DA3" w:rsidP="0085648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85648D">
        <w:rPr>
          <w:rFonts w:cstheme="minorHAnsi"/>
          <w:color w:val="000000"/>
        </w:rPr>
        <w:t>przetwarzane będą niezbędne dane osobowe kategorii osób, o których mowa</w:t>
      </w:r>
      <w:r w:rsidR="00F709AB" w:rsidRPr="0085648D">
        <w:rPr>
          <w:rFonts w:cstheme="minorHAnsi"/>
          <w:color w:val="000000"/>
        </w:rPr>
        <w:t xml:space="preserve"> </w:t>
      </w:r>
      <w:r w:rsidRPr="0085648D">
        <w:rPr>
          <w:rFonts w:cstheme="minorHAnsi"/>
          <w:color w:val="000000"/>
        </w:rPr>
        <w:t>w punkcie 3), określone w obowiązujących w tym zakresie przepisach prawa,</w:t>
      </w:r>
      <w:r w:rsidR="00F709AB" w:rsidRPr="0085648D">
        <w:rPr>
          <w:rFonts w:cstheme="minorHAnsi"/>
          <w:color w:val="000000"/>
        </w:rPr>
        <w:t xml:space="preserve"> </w:t>
      </w:r>
      <w:r w:rsidRPr="0085648D">
        <w:rPr>
          <w:rFonts w:cstheme="minorHAnsi"/>
          <w:color w:val="000000"/>
        </w:rPr>
        <w:t xml:space="preserve">m. in.: imię, nazwisko, </w:t>
      </w:r>
      <w:r w:rsidR="006247B6" w:rsidRPr="0085648D">
        <w:rPr>
          <w:rFonts w:cstheme="minorHAnsi"/>
          <w:color w:val="000000"/>
        </w:rPr>
        <w:t xml:space="preserve">numer albumu, </w:t>
      </w:r>
      <w:r w:rsidRPr="0085648D">
        <w:rPr>
          <w:rFonts w:cstheme="minorHAnsi"/>
          <w:color w:val="000000"/>
        </w:rPr>
        <w:t>adres e-mail,</w:t>
      </w:r>
      <w:r w:rsidR="00F709AB" w:rsidRPr="0085648D">
        <w:rPr>
          <w:rFonts w:cstheme="minorHAnsi"/>
          <w:color w:val="000000"/>
        </w:rPr>
        <w:t xml:space="preserve"> </w:t>
      </w:r>
      <w:r w:rsidR="0085648D" w:rsidRPr="0085648D">
        <w:rPr>
          <w:rFonts w:cstheme="minorHAnsi"/>
          <w:color w:val="000000"/>
        </w:rPr>
        <w:t xml:space="preserve">numer telefonu, </w:t>
      </w:r>
      <w:r w:rsidRPr="0085648D">
        <w:rPr>
          <w:rFonts w:cstheme="minorHAnsi"/>
          <w:color w:val="000000"/>
        </w:rPr>
        <w:t>informacje o trwających studiach, znajomość języków,</w:t>
      </w:r>
      <w:r w:rsidR="00F709AB" w:rsidRPr="0085648D">
        <w:rPr>
          <w:rFonts w:cstheme="minorHAnsi"/>
          <w:color w:val="000000"/>
        </w:rPr>
        <w:t xml:space="preserve"> certyfikat/</w:t>
      </w:r>
      <w:r w:rsidRPr="0085648D">
        <w:rPr>
          <w:rFonts w:cstheme="minorHAnsi"/>
          <w:color w:val="000000"/>
        </w:rPr>
        <w:t>dyplom, motywacja studenta,</w:t>
      </w:r>
      <w:r w:rsidR="00F709AB" w:rsidRPr="0085648D">
        <w:rPr>
          <w:rFonts w:cstheme="minorHAnsi"/>
          <w:color w:val="000000"/>
        </w:rPr>
        <w:t xml:space="preserve"> </w:t>
      </w:r>
      <w:r w:rsidRPr="0085648D">
        <w:rPr>
          <w:rFonts w:cstheme="minorHAnsi"/>
          <w:color w:val="000000"/>
        </w:rPr>
        <w:t>kwalifikacje kompetencje, wiedza i umiejętności oraz inne dokumenty</w:t>
      </w:r>
      <w:r w:rsidR="00F709AB" w:rsidRPr="0085648D">
        <w:rPr>
          <w:rFonts w:cstheme="minorHAnsi"/>
          <w:color w:val="000000"/>
        </w:rPr>
        <w:t xml:space="preserve"> </w:t>
      </w:r>
      <w:r w:rsidRPr="0085648D">
        <w:rPr>
          <w:rFonts w:cstheme="minorHAnsi"/>
          <w:color w:val="000000"/>
        </w:rPr>
        <w:t>niezbędne do realizacji celów, o których mowa w pkt 6);</w:t>
      </w:r>
    </w:p>
    <w:p w:rsidR="00F709AB" w:rsidRPr="00F709AB" w:rsidRDefault="00F73DA3" w:rsidP="00B7502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bookmarkStart w:id="0" w:name="_GoBack"/>
      <w:bookmarkEnd w:id="0"/>
      <w:r w:rsidRPr="00B75024">
        <w:rPr>
          <w:rFonts w:cstheme="minorHAnsi"/>
          <w:color w:val="000000"/>
        </w:rPr>
        <w:t>podanie danych osobowych w zakresie wymaganym obowiązującymi</w:t>
      </w:r>
      <w:r w:rsidR="00F709AB" w:rsidRPr="00B75024">
        <w:rPr>
          <w:rFonts w:cstheme="minorHAnsi"/>
          <w:color w:val="000000"/>
        </w:rPr>
        <w:t xml:space="preserve"> </w:t>
      </w:r>
      <w:r w:rsidRPr="00B75024">
        <w:rPr>
          <w:rFonts w:cstheme="minorHAnsi"/>
          <w:color w:val="000000"/>
        </w:rPr>
        <w:t>przepisami prawnymi jest obligatoryjne i niezbędne do realizacji celów,</w:t>
      </w:r>
      <w:r w:rsidR="00F709AB" w:rsidRPr="00B75024">
        <w:rPr>
          <w:rFonts w:cstheme="minorHAnsi"/>
          <w:color w:val="000000"/>
        </w:rPr>
        <w:t xml:space="preserve"> </w:t>
      </w:r>
      <w:r w:rsidRPr="00B75024">
        <w:rPr>
          <w:rFonts w:cstheme="minorHAnsi"/>
          <w:color w:val="000000"/>
        </w:rPr>
        <w:t>o których mowa w pkt 6), w pozostałych przypadkach podanie danych</w:t>
      </w:r>
      <w:r w:rsidR="00F709AB" w:rsidRPr="00B75024">
        <w:rPr>
          <w:rFonts w:cstheme="minorHAnsi"/>
          <w:color w:val="000000"/>
        </w:rPr>
        <w:t xml:space="preserve"> </w:t>
      </w:r>
      <w:r w:rsidRPr="00B75024">
        <w:rPr>
          <w:rFonts w:cstheme="minorHAnsi"/>
          <w:color w:val="000000"/>
        </w:rPr>
        <w:t>osobowych jest dobrowolne, odmowa podania określonych danych osobowych</w:t>
      </w:r>
      <w:r w:rsidR="00F709AB" w:rsidRPr="00B75024">
        <w:rPr>
          <w:rFonts w:cstheme="minorHAnsi"/>
          <w:color w:val="000000"/>
        </w:rPr>
        <w:t xml:space="preserve"> </w:t>
      </w:r>
      <w:r w:rsidRPr="00B75024">
        <w:rPr>
          <w:rFonts w:cstheme="minorHAnsi"/>
          <w:color w:val="000000"/>
        </w:rPr>
        <w:t>może spowodować brak realizacji przedmiotowych celów;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Pani/Pana dane osobowe, o których mowa w pkt 4), będą przetwarzane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m. in. w celach: przeprowadzenia postępowania rekrutacyjnego i jego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udokumentowania w ramach narodowego programu Europejskiego Urzędu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Doboru Kadr (dalej: EPSO) pt. „Ambasadorowie Karier Unii Europejskiej” edycji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202</w:t>
      </w:r>
      <w:r w:rsidR="00F709AB">
        <w:rPr>
          <w:rFonts w:cstheme="minorHAnsi"/>
          <w:color w:val="000000"/>
        </w:rPr>
        <w:t>3</w:t>
      </w:r>
      <w:r w:rsidRPr="00F709AB">
        <w:rPr>
          <w:rFonts w:cstheme="minorHAnsi"/>
          <w:color w:val="000000"/>
        </w:rPr>
        <w:t>/202</w:t>
      </w:r>
      <w:r w:rsidR="00F709AB">
        <w:rPr>
          <w:rFonts w:cstheme="minorHAnsi"/>
          <w:color w:val="000000"/>
        </w:rPr>
        <w:t>4</w:t>
      </w:r>
      <w:r w:rsidR="008E4544">
        <w:rPr>
          <w:rFonts w:cstheme="minorHAnsi"/>
          <w:color w:val="000000"/>
        </w:rPr>
        <w:t>,</w:t>
      </w:r>
      <w:r w:rsidRPr="00F709AB">
        <w:rPr>
          <w:rFonts w:cstheme="minorHAnsi"/>
          <w:color w:val="000000"/>
        </w:rPr>
        <w:t xml:space="preserve"> a następnie udostępnienia ich Kancelarii Prezesa Rady Ministrów </w:t>
      </w:r>
      <w:r w:rsidR="00F709AB">
        <w:rPr>
          <w:rFonts w:cstheme="minorHAnsi"/>
          <w:color w:val="000000"/>
        </w:rPr>
        <w:t xml:space="preserve">– </w:t>
      </w:r>
      <w:r w:rsidRPr="00F709AB">
        <w:rPr>
          <w:rFonts w:cstheme="minorHAnsi"/>
          <w:color w:val="000000"/>
        </w:rPr>
        <w:t>koordynatorowi przedmiotowego programu, wykonania przez administratora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obowiązków informacyjnych, archiwizacyjnych i statystycznych, kontaktów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bezpośrednich, realizacji wszelkich czynności związanych z przedmiotowymi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celami , ochrony interesów administratora (w tym ewentualnego dochodzenia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roszczeń mogących powstać w</w:t>
      </w:r>
      <w:r w:rsidR="00D1403B">
        <w:rPr>
          <w:rFonts w:cstheme="minorHAnsi"/>
          <w:color w:val="000000"/>
        </w:rPr>
        <w:t> </w:t>
      </w:r>
      <w:r w:rsidRPr="00F709AB">
        <w:rPr>
          <w:rFonts w:cstheme="minorHAnsi"/>
          <w:color w:val="000000"/>
        </w:rPr>
        <w:t>związku z realizacją przedmiotowych celów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lub obrony przed takimi roszczeniami) oraz prowadzenia wymaganej prawem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dokumentacji;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lastRenderedPageBreak/>
        <w:t>posiadanie przez administratora Pani/Pana danych osobowych, o których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mowa w pkt 4), jest wymogiem wynikającym z obowiązujących w tym zakresie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przepisów prawa oraz z realizacji celów, o których mowa w pkt 6);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nie przewiduje się przetwarzania danych osobowych, o których mowa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w pkt 4), w celu innym niż cel, w którym dane osobowe zostały zebrane,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o którym mowa w pkt 6);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odbiorcami Pani/Pana danych osobowych, o których mowa w pkt 4),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są upoważnieni pracownicy administratora, ewentualne podmioty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przetwarzające dane osobowe w imieniu administratora oraz podmioty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upoważnione do uzyskania danych osobowych na podstawie obowiązujących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przepisów prawa, w tym w ramach udostępnienia – Kancelaria Prezesa Rady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Ministrów – koordynator przedmiotowego programu;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Pani/Pana dane osobowe, o których mowa w pkt 4), będą przetwarzane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i przechowywane do momentu ustania obowiązku prawnego wynikającego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z obowiązujących przepisów prawa w</w:t>
      </w:r>
      <w:r w:rsidR="009555DE">
        <w:rPr>
          <w:rFonts w:cstheme="minorHAnsi"/>
          <w:color w:val="000000"/>
        </w:rPr>
        <w:t> </w:t>
      </w:r>
      <w:r w:rsidRPr="00F709AB">
        <w:rPr>
          <w:rFonts w:cstheme="minorHAnsi"/>
          <w:color w:val="000000"/>
        </w:rPr>
        <w:t>tym zakresie, tj. przez okres niezbędny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do realizacji celów, o których mowa w pkt 6) oraz przez okres czasu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przewidziany w obowiązujących przepisach prawa dla wystąpienia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z</w:t>
      </w:r>
      <w:r w:rsidR="009555DE">
        <w:rPr>
          <w:rFonts w:cstheme="minorHAnsi"/>
          <w:color w:val="000000"/>
        </w:rPr>
        <w:t> </w:t>
      </w:r>
      <w:r w:rsidRPr="00F709AB">
        <w:rPr>
          <w:rFonts w:cstheme="minorHAnsi"/>
          <w:color w:val="000000"/>
        </w:rPr>
        <w:t>ewentualnymi roszczeniami;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posiada Pani/Pan prawo dostępu do treści swoich danych osobowych,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o których mowa w pkt 4), oraz prawo do ich: sprostowania, usunięcia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(o ile jest to prawnie dopuszczalne), ograniczenia przetwarzania, przenoszenia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oraz wniesienia sprzeciwu, a także prawo do cofnięcia zgody na ich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przetwarzanie w dowolnym momencie, bez wpływu na zgodność z</w:t>
      </w:r>
      <w:r w:rsidR="00D1403B">
        <w:rPr>
          <w:rFonts w:cstheme="minorHAnsi"/>
          <w:color w:val="000000"/>
        </w:rPr>
        <w:t> </w:t>
      </w:r>
      <w:r w:rsidRPr="00F709AB">
        <w:rPr>
          <w:rFonts w:cstheme="minorHAnsi"/>
          <w:color w:val="000000"/>
        </w:rPr>
        <w:t>prawem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przetwarzania, jeżeli podstawą prawną przetwarzania danych osobowych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jest wyrażenie zgody osoby, która taką zgodę wyraziła;</w:t>
      </w:r>
    </w:p>
    <w:p w:rsidR="00F709AB" w:rsidRPr="00F709AB" w:rsidRDefault="00F73DA3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ma Pani/Pan prawo wniesienia skargi do organu nadzorczego, którym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jest Prezes Urzędu Ochrony Danych Osobowych, gdy uzna Pani/Pan,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iż przetwarzanie danych osobowych Pani/Pana dotyczących, o których mowa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w pkt 4), narusza przepisy RODO;</w:t>
      </w:r>
    </w:p>
    <w:p w:rsidR="00F709AB" w:rsidRPr="00F709AB" w:rsidRDefault="00F709AB" w:rsidP="00F709A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>
        <w:rPr>
          <w:rFonts w:cstheme="minorHAnsi"/>
          <w:color w:val="000000"/>
        </w:rPr>
        <w:t>P</w:t>
      </w:r>
      <w:r w:rsidR="00F73DA3" w:rsidRPr="00F709AB">
        <w:rPr>
          <w:rFonts w:cstheme="minorHAnsi"/>
          <w:color w:val="000000"/>
        </w:rPr>
        <w:t>ani/Pana dane osobowe, o których mowa w pkt 4), nie będą przetwarzane</w:t>
      </w:r>
      <w:r>
        <w:rPr>
          <w:rFonts w:cstheme="minorHAnsi"/>
          <w:color w:val="000000"/>
        </w:rPr>
        <w:t xml:space="preserve"> </w:t>
      </w:r>
      <w:r w:rsidR="00F73DA3" w:rsidRPr="00F709AB">
        <w:rPr>
          <w:rFonts w:cstheme="minorHAnsi"/>
          <w:color w:val="000000"/>
        </w:rPr>
        <w:t>w sposób zautomatyzowany, w tym również w formie profilowania;</w:t>
      </w:r>
    </w:p>
    <w:p w:rsidR="009555DE" w:rsidRPr="009555DE" w:rsidRDefault="00F73DA3" w:rsidP="009555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</w:pPr>
      <w:r w:rsidRPr="00F709AB">
        <w:rPr>
          <w:rFonts w:cstheme="minorHAnsi"/>
          <w:color w:val="000000"/>
        </w:rPr>
        <w:t>Pani/Pana dane osobowe, o których mowa w pkt 4), nie będą przekazywane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do państwa trzeciego, o ile nie będą tego wymagały prawne obowiązki</w:t>
      </w:r>
      <w:r w:rsidR="00F709AB">
        <w:rPr>
          <w:rFonts w:cstheme="minorHAnsi"/>
          <w:color w:val="000000"/>
        </w:rPr>
        <w:t xml:space="preserve"> </w:t>
      </w:r>
      <w:r w:rsidRPr="00F709AB">
        <w:rPr>
          <w:rFonts w:cstheme="minorHAnsi"/>
          <w:color w:val="000000"/>
        </w:rPr>
        <w:t>administratora.</w:t>
      </w:r>
    </w:p>
    <w:p w:rsidR="009555DE" w:rsidRPr="009555DE" w:rsidRDefault="009555DE" w:rsidP="009555DE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555DE" w:rsidTr="00437EC1">
        <w:tc>
          <w:tcPr>
            <w:tcW w:w="4531" w:type="dxa"/>
          </w:tcPr>
          <w:p w:rsidR="009555DE" w:rsidRDefault="009555DE" w:rsidP="009555DE">
            <w:pPr>
              <w:spacing w:befor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</w:t>
            </w:r>
          </w:p>
        </w:tc>
        <w:tc>
          <w:tcPr>
            <w:tcW w:w="4531" w:type="dxa"/>
          </w:tcPr>
          <w:p w:rsidR="009555DE" w:rsidRDefault="009555DE" w:rsidP="009555DE">
            <w:pPr>
              <w:spacing w:before="8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…..……………</w:t>
            </w:r>
          </w:p>
        </w:tc>
      </w:tr>
      <w:tr w:rsidR="009555DE" w:rsidRPr="009555DE" w:rsidTr="00437EC1">
        <w:tc>
          <w:tcPr>
            <w:tcW w:w="4531" w:type="dxa"/>
          </w:tcPr>
          <w:p w:rsidR="009555DE" w:rsidRPr="009555DE" w:rsidRDefault="009555DE" w:rsidP="009555DE">
            <w:r w:rsidRPr="009555DE">
              <w:t>Data</w:t>
            </w:r>
          </w:p>
        </w:tc>
        <w:tc>
          <w:tcPr>
            <w:tcW w:w="4531" w:type="dxa"/>
          </w:tcPr>
          <w:p w:rsidR="009555DE" w:rsidRPr="009555DE" w:rsidRDefault="009555DE" w:rsidP="00437EC1">
            <w:pPr>
              <w:jc w:val="right"/>
            </w:pPr>
            <w:r w:rsidRPr="009555DE">
              <w:t>Podpis</w:t>
            </w:r>
          </w:p>
        </w:tc>
      </w:tr>
    </w:tbl>
    <w:p w:rsidR="009555DE" w:rsidRPr="009555DE" w:rsidRDefault="009555DE" w:rsidP="009555DE">
      <w:pPr>
        <w:pStyle w:val="Akapitzlist"/>
        <w:jc w:val="both"/>
        <w:rPr>
          <w:sz w:val="24"/>
          <w:szCs w:val="24"/>
        </w:rPr>
      </w:pPr>
    </w:p>
    <w:p w:rsidR="009555DE" w:rsidRPr="00F709AB" w:rsidRDefault="009555DE" w:rsidP="009555DE">
      <w:pPr>
        <w:autoSpaceDE w:val="0"/>
        <w:autoSpaceDN w:val="0"/>
        <w:adjustRightInd w:val="0"/>
        <w:spacing w:after="0" w:line="276" w:lineRule="auto"/>
        <w:jc w:val="both"/>
      </w:pPr>
    </w:p>
    <w:sectPr w:rsidR="009555DE" w:rsidRPr="00F7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460FF"/>
    <w:multiLevelType w:val="hybridMultilevel"/>
    <w:tmpl w:val="81761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SwMDMzMrewNDAwMbVQ0lEKTi0uzszPAykwqQUAIkPFiSwAAAA="/>
  </w:docVars>
  <w:rsids>
    <w:rsidRoot w:val="00082358"/>
    <w:rsid w:val="00082358"/>
    <w:rsid w:val="006247B6"/>
    <w:rsid w:val="0085648D"/>
    <w:rsid w:val="008E4544"/>
    <w:rsid w:val="009555DE"/>
    <w:rsid w:val="00B75024"/>
    <w:rsid w:val="00C826C3"/>
    <w:rsid w:val="00D1403B"/>
    <w:rsid w:val="00F709AB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BECC"/>
  <w15:chartTrackingRefBased/>
  <w15:docId w15:val="{F2C9DEB3-BFDA-4EC9-B6E4-733E2E98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2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5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F73D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D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3DA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55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.osobowe@ast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 - Sekretarz Rektora AST</dc:creator>
  <cp:keywords/>
  <dc:description/>
  <cp:lastModifiedBy>Magdalena Kaleta - Sekretarz Rektora AST</cp:lastModifiedBy>
  <cp:revision>5</cp:revision>
  <dcterms:created xsi:type="dcterms:W3CDTF">2023-02-03T08:30:00Z</dcterms:created>
  <dcterms:modified xsi:type="dcterms:W3CDTF">2023-03-06T07:39:00Z</dcterms:modified>
</cp:coreProperties>
</file>